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年度三角轮胎助力翱翔慈善基金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助学汇总表</w:t>
      </w:r>
    </w:p>
    <w:tbl>
      <w:tblPr>
        <w:tblStyle w:val="8"/>
        <w:tblpPr w:leftFromText="180" w:rightFromText="180" w:vertAnchor="text" w:horzAnchor="page" w:tblpX="593" w:tblpY="745"/>
        <w:tblOverlap w:val="never"/>
        <w:tblW w:w="15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570"/>
        <w:gridCol w:w="600"/>
        <w:gridCol w:w="690"/>
        <w:gridCol w:w="1275"/>
        <w:gridCol w:w="1200"/>
        <w:gridCol w:w="780"/>
        <w:gridCol w:w="750"/>
        <w:gridCol w:w="1155"/>
        <w:gridCol w:w="525"/>
        <w:gridCol w:w="855"/>
        <w:gridCol w:w="660"/>
        <w:gridCol w:w="525"/>
        <w:gridCol w:w="810"/>
        <w:gridCol w:w="675"/>
        <w:gridCol w:w="1352"/>
        <w:gridCol w:w="17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4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  <w:t>序号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  <w:t>姓名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  <w:t>性别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  <w:t>政治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  <w:t>面貌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  <w:t>家庭住址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  <w:t>低保家庭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  <w:t>低保边缘家庭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  <w:lang w:eastAsia="zh-CN"/>
              </w:rPr>
              <w:t>脱贫享受政策人口和防止返贫致贫监测对象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  <w:lang w:eastAsia="zh-CN"/>
              </w:rPr>
              <w:t>孤儿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重点困境儿童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  <w:lang w:eastAsia="zh-CN"/>
              </w:rPr>
              <w:t>联系电话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1"/>
                <w:lang w:eastAsia="zh-CN"/>
              </w:rPr>
              <w:t>学历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  <w:t>就读学校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  <w:t>及专业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  <w:lang w:eastAsia="zh-CN"/>
              </w:rPr>
              <w:t>入学时间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开户银行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及开卡城市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银行卡号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  <w:t>救助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spacing w:line="600" w:lineRule="exact"/>
        <w:ind w:left="-2" w:leftChars="-447" w:right="-237" w:rightChars="-113" w:hanging="937" w:hangingChars="293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 xml:space="preserve">填报单位：                                                            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填报时间：年   月   日</w:t>
      </w:r>
    </w:p>
    <w:p>
      <w:pPr>
        <w:spacing w:line="600" w:lineRule="exact"/>
        <w:ind w:left="-1260" w:leftChars="-600" w:firstLine="560" w:firstLineChars="200"/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填报人：                                                                  负责人：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51" w:rightChars="167"/>
      <w:rPr>
        <w:rStyle w:val="10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CB6885"/>
    <w:rsid w:val="837D3415"/>
    <w:rsid w:val="93BFA22D"/>
    <w:rsid w:val="9DCB6885"/>
    <w:rsid w:val="BDFE785C"/>
    <w:rsid w:val="BEF6D55A"/>
    <w:rsid w:val="DDCB9106"/>
    <w:rsid w:val="DDE4D80F"/>
    <w:rsid w:val="DE769C3D"/>
    <w:rsid w:val="DEF95CE5"/>
    <w:rsid w:val="EBF8602F"/>
    <w:rsid w:val="EDE3E802"/>
    <w:rsid w:val="EEF31BB5"/>
    <w:rsid w:val="EEFE1134"/>
    <w:rsid w:val="F7DAE4AB"/>
    <w:rsid w:val="FA77E55E"/>
    <w:rsid w:val="FBFD39CB"/>
    <w:rsid w:val="FDF96DCD"/>
    <w:rsid w:val="FEB7D9FE"/>
    <w:rsid w:val="FEFF0E35"/>
    <w:rsid w:val="FFFC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880" w:firstLineChars="20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标题 3 Char"/>
    <w:link w:val="5"/>
    <w:qFormat/>
    <w:uiPriority w:val="0"/>
    <w:rPr>
      <w:rFonts w:ascii="Times New Roman" w:hAnsi="Times New Roman" w:eastAsia="楷体_GB2312"/>
    </w:rPr>
  </w:style>
  <w:style w:type="paragraph" w:customStyle="1" w:styleId="12">
    <w:name w:val="Char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2026-07-03T17:53:00Z</dcterms:created>
  <dc:creator>user</dc:creator>
  <cp:lastModifiedBy>user</cp:lastModifiedBy>
  <dcterms:modified xsi:type="dcterms:W3CDTF">2026-07-03T17:54:57Z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