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7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ind w:left="0" w:leftChars="0" w:right="-733" w:rightChars="-349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w w:val="100"/>
          <w:sz w:val="44"/>
          <w:szCs w:val="32"/>
        </w:rPr>
      </w:pPr>
      <w:r>
        <w:rPr>
          <w:rFonts w:hint="default" w:ascii="Times New Roman" w:hAnsi="Times New Roman" w:eastAsia="方正小标宋_GBK" w:cs="Times New Roman"/>
          <w:color w:val="auto"/>
          <w:w w:val="100"/>
          <w:sz w:val="44"/>
          <w:szCs w:val="32"/>
        </w:rPr>
        <w:t>威海市尚学教育基金2026年度遇困高考新生</w:t>
      </w:r>
    </w:p>
    <w:p>
      <w:pPr>
        <w:keepNext w:val="0"/>
        <w:keepLines w:val="0"/>
        <w:pageBreakBefore w:val="0"/>
        <w:widowControl w:val="0"/>
        <w:tabs>
          <w:tab w:val="left" w:pos="27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ind w:left="0" w:leftChars="0" w:right="-733" w:rightChars="-349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w w:val="100"/>
          <w:sz w:val="44"/>
          <w:szCs w:val="32"/>
        </w:rPr>
      </w:pPr>
      <w:r>
        <w:rPr>
          <w:rFonts w:hint="default" w:ascii="Times New Roman" w:hAnsi="Times New Roman" w:eastAsia="方正小标宋_GBK" w:cs="Times New Roman"/>
          <w:color w:val="auto"/>
          <w:w w:val="100"/>
          <w:sz w:val="44"/>
          <w:szCs w:val="32"/>
        </w:rPr>
        <w:t>救助申请表</w:t>
      </w:r>
    </w:p>
    <w:tbl>
      <w:tblPr>
        <w:tblStyle w:val="6"/>
        <w:tblpPr w:leftFromText="180" w:rightFromText="180" w:vertAnchor="text" w:horzAnchor="page" w:tblpX="744" w:tblpY="152"/>
        <w:tblW w:w="104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630"/>
        <w:gridCol w:w="846"/>
        <w:gridCol w:w="371"/>
        <w:gridCol w:w="418"/>
        <w:gridCol w:w="156"/>
        <w:gridCol w:w="1314"/>
        <w:gridCol w:w="347"/>
        <w:gridCol w:w="480"/>
        <w:gridCol w:w="1199"/>
        <w:gridCol w:w="83"/>
        <w:gridCol w:w="456"/>
        <w:gridCol w:w="630"/>
        <w:gridCol w:w="361"/>
        <w:gridCol w:w="337"/>
        <w:gridCol w:w="378"/>
        <w:gridCol w:w="780"/>
        <w:gridCol w:w="728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" w:type="dxa"/>
          <w:cantSplit/>
          <w:trHeight w:val="429" w:hRule="exac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4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毕业学校</w:t>
            </w:r>
          </w:p>
        </w:tc>
        <w:tc>
          <w:tcPr>
            <w:tcW w:w="2223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" w:type="dxa"/>
          <w:cantSplit/>
          <w:trHeight w:val="409" w:hRule="exact"/>
        </w:trPr>
        <w:tc>
          <w:tcPr>
            <w:tcW w:w="156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准考证号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8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高考成绩</w:t>
            </w:r>
          </w:p>
        </w:tc>
        <w:tc>
          <w:tcPr>
            <w:tcW w:w="82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72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录取学校及专业</w:t>
            </w:r>
          </w:p>
        </w:tc>
        <w:tc>
          <w:tcPr>
            <w:tcW w:w="2223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" w:type="dxa"/>
          <w:cantSplit/>
          <w:trHeight w:val="339" w:hRule="exact"/>
        </w:trPr>
        <w:tc>
          <w:tcPr>
            <w:tcW w:w="156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1217" w:type="dxa"/>
            <w:gridSpan w:val="2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8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家庭住址</w:t>
            </w:r>
          </w:p>
        </w:tc>
        <w:tc>
          <w:tcPr>
            <w:tcW w:w="210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4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223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" w:type="dxa"/>
          <w:trHeight w:val="494" w:hRule="exact"/>
        </w:trPr>
        <w:tc>
          <w:tcPr>
            <w:tcW w:w="1569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父母或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其他亲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属情况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8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与本人关系</w:t>
            </w:r>
          </w:p>
        </w:tc>
        <w:tc>
          <w:tcPr>
            <w:tcW w:w="5779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" w:type="dxa"/>
          <w:trHeight w:val="264" w:hRule="exact"/>
        </w:trPr>
        <w:tc>
          <w:tcPr>
            <w:tcW w:w="1569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8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779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" w:type="dxa"/>
          <w:trHeight w:val="250" w:hRule="exact"/>
        </w:trPr>
        <w:tc>
          <w:tcPr>
            <w:tcW w:w="1569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8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779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" w:type="dxa"/>
          <w:trHeight w:val="634" w:hRule="exact"/>
        </w:trPr>
        <w:tc>
          <w:tcPr>
            <w:tcW w:w="156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4"/>
                <w:szCs w:val="24"/>
                <w:lang w:val="en-US" w:eastAsia="zh-CN"/>
              </w:rPr>
              <w:t>本人开户银行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4"/>
                <w:szCs w:val="24"/>
              </w:rPr>
              <w:t>及开卡城市</w:t>
            </w:r>
          </w:p>
        </w:tc>
        <w:tc>
          <w:tcPr>
            <w:tcW w:w="310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0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银行卡号</w:t>
            </w:r>
          </w:p>
        </w:tc>
        <w:tc>
          <w:tcPr>
            <w:tcW w:w="3670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" w:type="dxa"/>
          <w:cantSplit/>
          <w:trHeight w:val="454" w:hRule="atLeast"/>
        </w:trPr>
        <w:tc>
          <w:tcPr>
            <w:tcW w:w="93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低保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家庭</w:t>
            </w:r>
          </w:p>
        </w:tc>
        <w:tc>
          <w:tcPr>
            <w:tcW w:w="6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0"/>
                <w:sz w:val="24"/>
                <w:szCs w:val="24"/>
              </w:rPr>
              <w:t>一</w:t>
            </w:r>
            <w:r>
              <w:rPr>
                <w:rFonts w:hint="default" w:ascii="Times New Roman" w:hAnsi="Times New Roman" w:eastAsia="宋体" w:cs="Times New Roman"/>
                <w:color w:val="auto"/>
                <w:w w:val="9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w w:val="90"/>
                <w:sz w:val="24"/>
                <w:szCs w:val="24"/>
              </w:rPr>
              <w:t>二级残疾人(不含听力、言语残疾）家庭</w:t>
            </w:r>
          </w:p>
        </w:tc>
        <w:tc>
          <w:tcPr>
            <w:tcW w:w="4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w w:val="90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脱贫享受政策人口和防止返贫致贫监测对象</w:t>
            </w:r>
          </w:p>
        </w:tc>
        <w:tc>
          <w:tcPr>
            <w:tcW w:w="3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21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上年度贫困大病患者家庭（原则上居民经医疗保险和大病保险报销后自负医疗费4万元以上，职工经医疗保险报销后自负医疗费5万元以上）</w:t>
            </w:r>
          </w:p>
        </w:tc>
        <w:tc>
          <w:tcPr>
            <w:tcW w:w="6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重点困境儿童</w:t>
            </w:r>
          </w:p>
        </w:tc>
        <w:tc>
          <w:tcPr>
            <w:tcW w:w="3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7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其他遇困家庭</w:t>
            </w:r>
          </w:p>
        </w:tc>
        <w:tc>
          <w:tcPr>
            <w:tcW w:w="72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" w:type="dxa"/>
          <w:cantSplit/>
          <w:trHeight w:val="753" w:hRule="atLeast"/>
        </w:trPr>
        <w:tc>
          <w:tcPr>
            <w:tcW w:w="15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申请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救助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原因</w:t>
            </w:r>
          </w:p>
        </w:tc>
        <w:tc>
          <w:tcPr>
            <w:tcW w:w="8884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3" w:hRule="atLeast"/>
        </w:trPr>
        <w:tc>
          <w:tcPr>
            <w:tcW w:w="3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所在学校意见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村（居）委会意见</w:t>
            </w:r>
          </w:p>
        </w:tc>
        <w:tc>
          <w:tcPr>
            <w:tcW w:w="37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w w:val="95"/>
                <w:sz w:val="28"/>
                <w:szCs w:val="28"/>
              </w:rPr>
              <w:t>镇政府（街道办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w w:val="95"/>
                <w:sz w:val="28"/>
                <w:szCs w:val="28"/>
              </w:rPr>
              <w:t>事处）意见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25" w:hRule="atLeast"/>
        </w:trPr>
        <w:tc>
          <w:tcPr>
            <w:tcW w:w="3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520" w:firstLineChars="90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ind w:left="1396" w:leftChars="665" w:firstLine="1820" w:firstLineChars="65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ind w:left="1396" w:leftChars="665" w:firstLine="1820" w:firstLineChars="65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ind w:firstLine="1120" w:firstLineChars="400"/>
              <w:jc w:val="both"/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ind w:firstLine="1120" w:firstLineChars="40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年   月   日</w:t>
            </w:r>
          </w:p>
          <w:p>
            <w:pPr>
              <w:spacing w:line="30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（盖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章）                                                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ind w:firstLine="1680" w:firstLineChars="600"/>
              <w:jc w:val="both"/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ind w:firstLine="1680" w:firstLineChars="600"/>
              <w:jc w:val="both"/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ind w:firstLine="1120" w:firstLineChars="40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年   月   日</w:t>
            </w:r>
          </w:p>
          <w:p>
            <w:pPr>
              <w:spacing w:line="30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（盖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章）</w:t>
            </w:r>
          </w:p>
        </w:tc>
        <w:tc>
          <w:tcPr>
            <w:tcW w:w="37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ind w:firstLine="2520" w:firstLineChars="900"/>
              <w:jc w:val="both"/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ind w:firstLine="1680" w:firstLineChars="600"/>
              <w:jc w:val="both"/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ind w:firstLine="1680" w:firstLineChars="600"/>
              <w:jc w:val="both"/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spacing w:line="300" w:lineRule="exact"/>
              <w:ind w:firstLine="1400" w:firstLineChars="50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年   月   日</w:t>
            </w:r>
          </w:p>
          <w:p>
            <w:pPr>
              <w:spacing w:line="30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（盖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7" w:hRule="atLeast"/>
        </w:trPr>
        <w:tc>
          <w:tcPr>
            <w:tcW w:w="3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w w:val="95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w w:val="95"/>
                <w:sz w:val="28"/>
                <w:szCs w:val="28"/>
                <w:lang w:val="en-US" w:eastAsia="zh-CN"/>
              </w:rPr>
              <w:t>所属市直部门意见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w w:val="95"/>
                <w:sz w:val="28"/>
                <w:szCs w:val="28"/>
              </w:rPr>
              <w:t>市教育局意见</w:t>
            </w:r>
          </w:p>
        </w:tc>
        <w:tc>
          <w:tcPr>
            <w:tcW w:w="37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color w:val="auto"/>
                <w:w w:val="95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w w:val="95"/>
                <w:sz w:val="28"/>
                <w:szCs w:val="28"/>
                <w:lang w:val="en-US" w:eastAsia="zh-CN"/>
              </w:rPr>
              <w:t>教育基金会意见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881" w:hRule="atLeast"/>
        </w:trPr>
        <w:tc>
          <w:tcPr>
            <w:tcW w:w="3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</w:t>
            </w:r>
          </w:p>
          <w:p>
            <w:pPr>
              <w:spacing w:line="300" w:lineRule="exact"/>
              <w:jc w:val="both"/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     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ind w:firstLine="1120" w:firstLineChars="40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年   月   日</w:t>
            </w:r>
          </w:p>
          <w:p>
            <w:pPr>
              <w:spacing w:line="30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（盖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章）              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ind w:firstLine="1120" w:firstLineChars="40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年   月   日</w:t>
            </w:r>
          </w:p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（盖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章）</w:t>
            </w:r>
          </w:p>
        </w:tc>
        <w:tc>
          <w:tcPr>
            <w:tcW w:w="37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800" w:firstLineChars="100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ind w:firstLine="2240" w:firstLineChars="80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ind w:firstLine="1400" w:firstLineChars="50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年   月   日</w:t>
            </w:r>
          </w:p>
          <w:p>
            <w:pPr>
              <w:spacing w:line="300" w:lineRule="exact"/>
              <w:jc w:val="both"/>
              <w:rPr>
                <w:rFonts w:ascii="Times New Roman" w:hAnsi="Times New Roman" w:eastAsia="宋体" w:cs="Times New Roman"/>
                <w:color w:val="auto"/>
                <w:w w:val="9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（盖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章）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angSong_GB2312-Identity-H">
    <w:altName w:val="仿宋_GB2312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71D28"/>
    <w:rsid w:val="5FB71D28"/>
    <w:rsid w:val="6FFB90B7"/>
    <w:rsid w:val="837D3415"/>
    <w:rsid w:val="93BFA22D"/>
    <w:rsid w:val="BDFE785C"/>
    <w:rsid w:val="DDCB9106"/>
    <w:rsid w:val="DDE4D80F"/>
    <w:rsid w:val="DE769C3D"/>
    <w:rsid w:val="DEEB18BF"/>
    <w:rsid w:val="DEF95CE5"/>
    <w:rsid w:val="DF4E420D"/>
    <w:rsid w:val="EBF8602F"/>
    <w:rsid w:val="EDE3E802"/>
    <w:rsid w:val="EEF31BB5"/>
    <w:rsid w:val="EEFE1134"/>
    <w:rsid w:val="F7BFFFE8"/>
    <w:rsid w:val="F7DAE4AB"/>
    <w:rsid w:val="FA77E55E"/>
    <w:rsid w:val="FBFD39CB"/>
    <w:rsid w:val="FDF96DCD"/>
    <w:rsid w:val="FEB7D9FE"/>
    <w:rsid w:val="FEFF0E35"/>
    <w:rsid w:val="FFFCE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eastAsia="方正小标宋简体" w:cs="Times New Roman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ind w:firstLine="880" w:firstLineChars="200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ascii="Times New Roman" w:hAnsi="Times New Roman" w:eastAsia="楷体_GB2312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character" w:customStyle="1" w:styleId="8">
    <w:name w:val="标题 3 Char"/>
    <w:link w:val="5"/>
    <w:qFormat/>
    <w:uiPriority w:val="0"/>
    <w:rPr>
      <w:rFonts w:ascii="Times New Roman" w:hAnsi="Times New Roman" w:eastAsia="楷体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2026-07-03T17:37:00Z</dcterms:created>
  <dc:creator>user</dc:creator>
  <cp:lastModifiedBy>user</cp:lastModifiedBy>
  <dcterms:modified xsi:type="dcterms:W3CDTF">2026-07-03T17:43:06Z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