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ind w:left="0" w:leftChars="0" w:firstLine="0" w:firstLineChars="0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pStyle w:val="2"/>
        <w:numPr>
          <w:ilvl w:val="4"/>
          <w:numId w:val="0"/>
        </w:numPr>
        <w:ind w:leftChars="200"/>
        <w:rPr>
          <w:rFonts w:hint="eastAsia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威海市202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年度“阳光洒满窗·家家悦”关爱行动救助汇总表</w:t>
      </w:r>
    </w:p>
    <w:p>
      <w:pPr>
        <w:ind w:left="0" w:leftChars="0" w:firstLine="0" w:firstLineChars="0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 xml:space="preserve">填报单位：   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sz w:val="28"/>
          <w:szCs w:val="28"/>
        </w:rPr>
        <w:t xml:space="preserve">        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楷体_GB2312" w:hAnsi="楷体_GB2312" w:eastAsia="楷体_GB2312" w:cs="楷体_GB2312"/>
          <w:sz w:val="28"/>
          <w:szCs w:val="28"/>
        </w:rPr>
        <w:t xml:space="preserve">               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 xml:space="preserve">         </w:t>
      </w:r>
      <w:r>
        <w:rPr>
          <w:rFonts w:hint="eastAsia" w:ascii="楷体_GB2312" w:hAnsi="楷体_GB2312" w:eastAsia="楷体_GB2312" w:cs="楷体_GB2312"/>
          <w:sz w:val="28"/>
          <w:szCs w:val="28"/>
        </w:rPr>
        <w:t xml:space="preserve">              填报时间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28"/>
          <w:szCs w:val="28"/>
        </w:rPr>
        <w:t xml:space="preserve">     年   月   日</w:t>
      </w:r>
    </w:p>
    <w:tbl>
      <w:tblPr>
        <w:tblStyle w:val="11"/>
        <w:tblW w:w="149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716"/>
        <w:gridCol w:w="486"/>
        <w:gridCol w:w="1528"/>
        <w:gridCol w:w="705"/>
        <w:gridCol w:w="705"/>
        <w:gridCol w:w="675"/>
        <w:gridCol w:w="705"/>
        <w:gridCol w:w="885"/>
        <w:gridCol w:w="1288"/>
        <w:gridCol w:w="1157"/>
        <w:gridCol w:w="1743"/>
        <w:gridCol w:w="1292"/>
        <w:gridCol w:w="1725"/>
        <w:gridCol w:w="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序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序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号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性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性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别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0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是否应就业年龄段内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是否因大病重残原因长期卧床需家人照料护理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是否具有我市户籍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是否未纳入城乡低保或特困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供养人员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是否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家庭月人均可支配收入低于威海市最低工资标准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"/>
              </w:rPr>
              <w:t>400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元/月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是否2人以下家庭金融资产总额未超过年低保标准12倍，3人以上家庭人均金融资产未超过年低保标准8倍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7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0"/>
                <w:sz w:val="24"/>
                <w:szCs w:val="24"/>
                <w:lang w:val="en-US" w:eastAsia="zh-CN"/>
              </w:rPr>
              <w:t>开户银行及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0"/>
                <w:sz w:val="24"/>
                <w:szCs w:val="24"/>
                <w:lang w:val="en-US" w:eastAsia="zh-CN"/>
              </w:rPr>
              <w:t>开卡城市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0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w w:val="90"/>
                <w:kern w:val="2"/>
                <w:sz w:val="24"/>
                <w:szCs w:val="24"/>
                <w:lang w:eastAsia="zh-CN"/>
              </w:rPr>
              <w:t>银行卡号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w w:val="9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w w:val="90"/>
                <w:kern w:val="2"/>
                <w:sz w:val="24"/>
                <w:szCs w:val="24"/>
              </w:rPr>
              <w:t>救助金额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3"/>
                <w:szCs w:val="13"/>
                <w:lang w:eastAsia="zh-CN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3"/>
                <w:szCs w:val="13"/>
              </w:rPr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13"/>
                <w:szCs w:val="13"/>
                <w:lang w:eastAsia="zh-CN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13"/>
                <w:szCs w:val="13"/>
                <w:lang w:eastAsia="zh-CN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3"/>
                <w:szCs w:val="13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3"/>
                <w:szCs w:val="13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3"/>
                <w:szCs w:val="13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</w:p>
        </w:tc>
        <w:tc>
          <w:tcPr>
            <w:tcW w:w="174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13"/>
                <w:szCs w:val="13"/>
                <w:lang w:val="en-US" w:eastAsia="zh-CN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13"/>
                <w:szCs w:val="13"/>
                <w:lang w:eastAsia="zh-CN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13"/>
                <w:szCs w:val="13"/>
                <w:lang w:val="en-US" w:eastAsia="zh-CN"/>
              </w:rPr>
            </w:pPr>
          </w:p>
        </w:tc>
        <w:tc>
          <w:tcPr>
            <w:tcW w:w="79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13"/>
                <w:szCs w:val="13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</w:rPr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</w:rPr>
            </w:pPr>
          </w:p>
        </w:tc>
        <w:tc>
          <w:tcPr>
            <w:tcW w:w="1743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</w:rPr>
            </w:pPr>
          </w:p>
        </w:tc>
        <w:tc>
          <w:tcPr>
            <w:tcW w:w="798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</w:rPr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</w:rPr>
            </w:pPr>
          </w:p>
        </w:tc>
        <w:tc>
          <w:tcPr>
            <w:tcW w:w="1743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</w:rPr>
            </w:pPr>
          </w:p>
        </w:tc>
        <w:tc>
          <w:tcPr>
            <w:tcW w:w="798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</w:rPr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</w:rPr>
            </w:pPr>
          </w:p>
        </w:tc>
        <w:tc>
          <w:tcPr>
            <w:tcW w:w="1743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</w:rPr>
            </w:pPr>
          </w:p>
        </w:tc>
        <w:tc>
          <w:tcPr>
            <w:tcW w:w="798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</w:rPr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</w:rPr>
            </w:pPr>
          </w:p>
        </w:tc>
        <w:tc>
          <w:tcPr>
            <w:tcW w:w="1743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</w:rPr>
            </w:pPr>
          </w:p>
        </w:tc>
        <w:tc>
          <w:tcPr>
            <w:tcW w:w="798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</w:rPr>
            </w:pP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</w:rPr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</w:rPr>
            </w:pPr>
          </w:p>
        </w:tc>
        <w:tc>
          <w:tcPr>
            <w:tcW w:w="1743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1292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</w:rPr>
            </w:pPr>
          </w:p>
        </w:tc>
        <w:tc>
          <w:tcPr>
            <w:tcW w:w="798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</w:rPr>
            </w:pPr>
          </w:p>
        </w:tc>
      </w:tr>
    </w:tbl>
    <w:p>
      <w:pPr>
        <w:ind w:firstLine="840" w:firstLineChars="300"/>
      </w:pPr>
      <w:r>
        <w:rPr>
          <w:rFonts w:hint="default" w:ascii="楷体_GB2312" w:hAnsi="楷体_GB2312" w:eastAsia="楷体_GB2312" w:cs="楷体_GB2312"/>
          <w:sz w:val="28"/>
          <w:szCs w:val="28"/>
        </w:rPr>
        <w:t>填报人：                                                           负责</w:t>
      </w:r>
      <w:r>
        <w:rPr>
          <w:rFonts w:hint="default" w:ascii="楷体_GB2312" w:hAnsi="楷体_GB2312" w:eastAsia="楷体_GB2312" w:cs="楷体_GB2312"/>
          <w:sz w:val="28"/>
          <w:szCs w:val="28"/>
          <w:lang w:eastAsia="zh-CN"/>
        </w:rPr>
        <w:t>人：</w:t>
      </w:r>
    </w:p>
    <w:sectPr>
      <w:headerReference r:id="rId5" w:type="default"/>
      <w:footerReference r:id="rId6" w:type="default"/>
      <w:pgSz w:w="16838" w:h="11906" w:orient="landscape"/>
      <w:pgMar w:top="1588" w:right="1134" w:bottom="1474" w:left="1134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534" w:rightChars="167"/>
      <w:rPr>
        <w:rStyle w:val="13"/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BD3230"/>
    <w:multiLevelType w:val="multilevel"/>
    <w:tmpl w:val="23BD3230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  <w:lang w:val="en-US"/>
      </w:rPr>
    </w:lvl>
    <w:lvl w:ilvl="3" w:tentative="0">
      <w:start w:val="1"/>
      <w:numFmt w:val="decimal"/>
      <w:lvlText w:val="%1.%2.%3.%4"/>
      <w:lvlJc w:val="left"/>
      <w:pPr>
        <w:ind w:left="850" w:hanging="708"/>
      </w:pPr>
      <w:rPr>
        <w:rFonts w:hint="eastAsia"/>
      </w:rPr>
    </w:lvl>
    <w:lvl w:ilvl="4" w:tentative="0">
      <w:start w:val="1"/>
      <w:numFmt w:val="decimal"/>
      <w:pStyle w:val="2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DE789"/>
    <w:rsid w:val="3FFF72B2"/>
    <w:rsid w:val="7DE83FAD"/>
    <w:rsid w:val="837D3415"/>
    <w:rsid w:val="93BFA22D"/>
    <w:rsid w:val="BDFE785C"/>
    <w:rsid w:val="BF73BD0D"/>
    <w:rsid w:val="DDCB9106"/>
    <w:rsid w:val="DEF95CE5"/>
    <w:rsid w:val="EBF8602F"/>
    <w:rsid w:val="EEF31BB5"/>
    <w:rsid w:val="EEFE1134"/>
    <w:rsid w:val="F7DAE4AB"/>
    <w:rsid w:val="F7FDE789"/>
    <w:rsid w:val="FA77E55E"/>
    <w:rsid w:val="FDF96DCD"/>
    <w:rsid w:val="FEB7D9FE"/>
    <w:rsid w:val="FEFF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6" w:lineRule="exact"/>
      <w:ind w:firstLine="0" w:firstLineChars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6" w:lineRule="exact"/>
      <w:ind w:firstLine="0" w:firstLineChars="0"/>
      <w:jc w:val="center"/>
      <w:outlineLvl w:val="0"/>
    </w:pPr>
    <w:rPr>
      <w:rFonts w:eastAsia="方正小标宋简体" w:cs="Times New Roman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1"/>
    </w:pPr>
    <w:rPr>
      <w:rFonts w:ascii="Arial" w:hAnsi="Arial" w:eastAsia="黑体"/>
      <w:b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2"/>
    </w:pPr>
    <w:rPr>
      <w:b/>
    </w:rPr>
  </w:style>
  <w:style w:type="paragraph" w:styleId="2">
    <w:name w:val="heading 5"/>
    <w:basedOn w:val="1"/>
    <w:next w:val="1"/>
    <w:qFormat/>
    <w:uiPriority w:val="9"/>
    <w:pPr>
      <w:keepNext/>
      <w:keepLines/>
      <w:numPr>
        <w:ilvl w:val="4"/>
        <w:numId w:val="1"/>
      </w:numPr>
      <w:ind w:left="851" w:hanging="851"/>
      <w:outlineLvl w:val="4"/>
    </w:pPr>
    <w:rPr>
      <w:b/>
      <w:bCs/>
      <w:szCs w:val="28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8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2025-10-30T15:37:00Z</dcterms:created>
  <dc:creator>user</dc:creator>
  <cp:lastModifiedBy>user</cp:lastModifiedBy>
  <dcterms:modified xsi:type="dcterms:W3CDTF">2025-10-30T15:44:55Z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