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威海市202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年度“向阳而生·逐光而行”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eastAsia="zh-CN"/>
        </w:rPr>
        <w:t>威高血液净化肾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病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eastAsia="zh-CN"/>
        </w:rPr>
        <w:t>透析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救助项目汇总表</w:t>
      </w:r>
    </w:p>
    <w:bookmarkEnd w:id="0"/>
    <w:tbl>
      <w:tblPr>
        <w:tblStyle w:val="5"/>
        <w:tblpPr w:leftFromText="180" w:rightFromText="180" w:vertAnchor="text" w:horzAnchor="page" w:tblpX="1396" w:tblpY="708"/>
        <w:tblOverlap w:val="never"/>
        <w:tblW w:w="14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66"/>
        <w:gridCol w:w="1784"/>
        <w:gridCol w:w="1699"/>
        <w:gridCol w:w="1275"/>
        <w:gridCol w:w="1290"/>
        <w:gridCol w:w="1065"/>
        <w:gridCol w:w="1100"/>
        <w:gridCol w:w="853"/>
        <w:gridCol w:w="1300"/>
        <w:gridCol w:w="983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对象类别（低保、特困、其他）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患者银行账号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（I类银行卡）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个人自负肾病透析医疗费（元）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拟救助比例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填报单位（盖章）： 　　　　　　　　　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　　　　　　　 填报时间：    年  月  日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 xml:space="preserve">填报人：　　　　　　　　　　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负责人：</w:t>
      </w: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7308215</wp:posOffset>
              </wp:positionH>
              <wp:positionV relativeFrom="paragraph">
                <wp:posOffset>38735</wp:posOffset>
              </wp:positionV>
              <wp:extent cx="720090" cy="3162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5.45pt;margin-top:3.05pt;height:24.9pt;width:56.7pt;mso-position-horizontal-relative:margin;z-index:251659264;mso-width-relative:page;mso-height-relative:page;" filled="f" stroked="f" coordsize="21600,21600" o:gfxdata="UEsDBAoAAAAAAIdO4kAAAAAAAAAAAAAAAAAEAAAAZHJzL1BLAwQUAAAACACHTuJA8ye+sNgAAAAK&#10;AQAADwAAAGRycy9kb3ducmV2LnhtbE2Py07DMBBF90j8gzVI7KjtQiIa4nTBY8ezLRLsnHhIIuJx&#10;ZDtp+XvcFSyv5ujeM+X6YAc2ow+9IwVyIYAhNc701CrYbR8uroGFqMnowREq+MEA6+r0pNSFcXt6&#10;w3kTW5ZKKBRaQRfjWHAemg6tDgs3IqXbl/NWxxR9y43X+1RuB74UIudW95QWOj3ibYfN92ayCoaP&#10;4B9rET/nu/Ypvr7w6f1ePit1fibFDbCIh/gHw1E/qUOVnGo3kQlsSFlmYpVYBbkEdgSW+dUlsFpB&#10;lq2AVyX//0L1C1BLAwQUAAAACACHTuJA7ZWLoRkCAAATBAAADgAAAGRycy9lMm9Eb2MueG1srVPN&#10;jtMwEL4j8Q6W7zT9WQpUTVdlV0VIFbtSQZxdx24s2R5ju03KA8Ab7IkLd56rz8HYaboIOCEuzmT+&#10;55tv5tet0eQgfFBgSzoaDCkRlkOl7K6kH96vnr2kJERmK6bBipIeRaDXi6dP5o2biTHUoCvhCSax&#10;Yda4ktYxullRBF4Lw8IAnLBolOANi/jrd0XlWYPZjS7Gw+G0aMBXzgMXIaD2tjPSRc4vpeDxTsog&#10;ItElxd5ifn1+t+ktFnM223nmasXPbbB/6MIwZbHoJdUti4zsvfojlVHcQwAZBxxMAVIqLvIMOM1o&#10;+Ns0m5o5kWdBcIK7wBT+X1r+7nDviapKekWJZQZXdHr4evr24/T9C7lK8DQuzNBr49Avtq+hxTX3&#10;+oDKNHUrvUlfnIegHYE+XsAVbSQclS9wXa/QwtE0GU3Hkwx+8RjsfIhvBBiShJJ63F2GlB3WIWIj&#10;6Nq7pFoWVkrrvD9tSVPS6eT5MAdcLBihLQamEbpWkxTbbXueawvVEcfy0PEiOL5SWHzNQrxnHomA&#10;/SK54x0+UgMWgbNESQ3+89/0yR/3g1ZKGiRWScOnPfOCEv3W4uYSC3vB98K2F+ze3ABydYRn43gW&#10;McBH3YvSg/mInF+mKmhilmOtksZevIkdvfFmuFgus9PeebWruwDknWNxbTeOpzIdlMt9BKkyygmi&#10;Dpczcsi8DP75ShK1f/3PXo+3vP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ye+sNgAAAAKAQAA&#10;DwAAAAAAAAABACAAAAAiAAAAZHJzL2Rvd25yZXYueG1sUEsBAhQAFAAAAAgAh07iQO2Vi6EZAgAA&#10;Ew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2554C"/>
    <w:rsid w:val="4D6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2025-05-06T08:34:00Z</dcterms:created>
  <dc:creator>Administrator</dc:creator>
  <cp:lastModifiedBy>Administrator</cp:lastModifiedBy>
  <dcterms:modified xsi:type="dcterms:W3CDTF">2025-05-06T08:35:10Z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