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ind w:left="-3" w:leftChars="-257" w:hanging="537" w:hangingChars="168"/>
        <w:jc w:val="left"/>
        <w:rPr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附件2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eastAsia="方正小标宋简体"/>
          <w:color w:val="auto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32"/>
        </w:rPr>
        <w:t>威海市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eastAsia="zh-CN"/>
        </w:rPr>
        <w:t>20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/>
        </w:rPr>
        <w:t>2</w:t>
      </w:r>
      <w:r>
        <w:rPr>
          <w:rFonts w:hint="eastAsia" w:eastAsia="方正小标宋_GBK" w:cs="Times New Roman"/>
          <w:color w:val="auto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年度“慈善·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eastAsia="zh-CN"/>
        </w:rPr>
        <w:t>迪尚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”遇困高考新生救助汇总表</w:t>
      </w:r>
      <w:bookmarkEnd w:id="0"/>
    </w:p>
    <w:p>
      <w:pPr>
        <w:spacing w:line="600" w:lineRule="exact"/>
        <w:ind w:left="158" w:leftChars="-447" w:right="-237" w:rightChars="-113" w:hanging="1097" w:hangingChars="343"/>
        <w:rPr>
          <w:rFonts w:eastAsia="楷体_GB2312"/>
          <w:color w:val="auto"/>
          <w:kern w:val="0"/>
          <w:sz w:val="32"/>
          <w:szCs w:val="32"/>
        </w:rPr>
      </w:pPr>
      <w:r>
        <w:rPr>
          <w:rFonts w:eastAsia="楷体_GB2312"/>
          <w:color w:val="auto"/>
          <w:kern w:val="0"/>
          <w:sz w:val="32"/>
          <w:szCs w:val="32"/>
        </w:rPr>
        <w:t>填报单位：                                                        填报时间     年   月   日</w:t>
      </w:r>
    </w:p>
    <w:tbl>
      <w:tblPr>
        <w:tblStyle w:val="4"/>
        <w:tblW w:w="15855" w:type="dxa"/>
        <w:tblInd w:w="-10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690"/>
        <w:gridCol w:w="533"/>
        <w:gridCol w:w="1110"/>
        <w:gridCol w:w="741"/>
        <w:gridCol w:w="840"/>
        <w:gridCol w:w="864"/>
        <w:gridCol w:w="1656"/>
        <w:gridCol w:w="705"/>
        <w:gridCol w:w="735"/>
        <w:gridCol w:w="1434"/>
        <w:gridCol w:w="930"/>
        <w:gridCol w:w="1140"/>
        <w:gridCol w:w="1290"/>
        <w:gridCol w:w="1845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2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低保家庭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一二级残疾人(不含听力、言语残疾）家庭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脱贫享受政策人口和防止返贫监测</w:t>
            </w: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帮扶</w:t>
            </w:r>
            <w:r>
              <w:rPr>
                <w:rFonts w:hint="eastAsia"/>
                <w:color w:val="auto"/>
                <w:kern w:val="0"/>
                <w:szCs w:val="21"/>
              </w:rPr>
              <w:t>对象家庭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上年度贫困大病患者家庭（原则上居民经医疗保险和大病保险报销后自负医疗费4万元以上，职工经医疗保险报销后自负医疗费5万元以上）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其他遇困家庭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身份证号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260" w:lineRule="exact"/>
              <w:ind w:left="107" w:hanging="107" w:hangingChars="51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毕业</w:t>
            </w:r>
            <w:r>
              <w:rPr>
                <w:color w:val="auto"/>
                <w:kern w:val="0"/>
                <w:szCs w:val="21"/>
              </w:rPr>
              <w:t>学校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录取学校及专业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开户银行</w:t>
            </w:r>
            <w:r>
              <w:rPr>
                <w:rFonts w:hint="eastAsia"/>
                <w:color w:val="auto"/>
                <w:kern w:val="0"/>
                <w:szCs w:val="21"/>
              </w:rPr>
              <w:t>及开卡城市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银行卡号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救助金额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5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</w:tbl>
    <w:p>
      <w:pPr>
        <w:spacing w:line="600" w:lineRule="exact"/>
        <w:ind w:left="-1260" w:leftChars="-600" w:firstLine="560" w:firstLineChars="200"/>
        <w:rPr>
          <w:rFonts w:hint="eastAsia" w:eastAsia="楷体_GB2312"/>
          <w:color w:val="auto"/>
          <w:kern w:val="0"/>
          <w:lang w:eastAsia="zh-CN"/>
        </w:rPr>
        <w:sectPr>
          <w:footerReference r:id="rId3" w:type="default"/>
          <w:footerReference r:id="rId4" w:type="even"/>
          <w:pgSz w:w="16783" w:h="11850" w:orient="landscape"/>
          <w:pgMar w:top="2098" w:right="1474" w:bottom="1984" w:left="1587" w:header="720" w:footer="720" w:gutter="0"/>
          <w:pgNumType w:fmt="numberInDash"/>
          <w:cols w:space="720" w:num="1"/>
          <w:titlePg/>
          <w:rtlGutter w:val="0"/>
        </w:sectPr>
      </w:pPr>
      <w:r>
        <w:rPr>
          <w:rFonts w:eastAsia="楷体_GB2312"/>
          <w:color w:val="auto"/>
          <w:sz w:val="28"/>
          <w:szCs w:val="28"/>
        </w:rPr>
        <w:t>填报人：                                                          负责</w:t>
      </w:r>
      <w:r>
        <w:rPr>
          <w:rFonts w:hint="eastAsia" w:eastAsia="楷体_GB2312"/>
          <w:color w:val="auto"/>
          <w:sz w:val="28"/>
          <w:szCs w:val="28"/>
          <w:lang w:eastAsia="zh-CN"/>
        </w:rPr>
        <w:t>人：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7</w:t>
    </w:r>
    <w:r>
      <w:fldChar w:fldCharType="end"/>
    </w:r>
  </w:p>
  <w:p>
    <w:pPr>
      <w:pStyle w:val="2"/>
      <w:ind w:right="351" w:rightChars="167"/>
      <w:rPr>
        <w:rStyle w:val="7"/>
        <w:rFonts w:hint="eastAsia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- 5 -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62DB1"/>
    <w:rsid w:val="3536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Char"/>
    <w:basedOn w:val="1"/>
    <w:link w:val="5"/>
    <w:semiHidden/>
    <w:qFormat/>
    <w:uiPriority w:val="0"/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2024-07-01T06:30:00Z</dcterms:created>
  <dc:creator>Administrator</dc:creator>
  <cp:lastModifiedBy>Administrator</cp:lastModifiedBy>
  <dcterms:modified xsi:type="dcterms:W3CDTF">2024-07-01T06:31:19Z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