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2" w:leftChars="-104" w:right="-565" w:rightChars="-269" w:hanging="280" w:hangingChars="67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lang w:val="en-US" w:eastAsia="zh-CN"/>
        </w:rPr>
        <w:t>威海市“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highlight w:val="none"/>
          <w:lang w:val="en-US" w:eastAsia="zh-CN"/>
        </w:rPr>
        <w:t>正嵩·扬帆护航”困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lang w:val="en-US" w:eastAsia="zh-CN"/>
        </w:rPr>
        <w:t>难学生平安保险项目</w:t>
      </w:r>
      <w:r>
        <w:rPr>
          <w:rFonts w:hint="eastAsia" w:ascii="Times New Roman" w:hAnsi="Times New Roman" w:eastAsia="方正小标宋简体" w:cs="Times New Roman"/>
          <w:color w:val="000000"/>
          <w:w w:val="90"/>
          <w:sz w:val="44"/>
          <w:szCs w:val="32"/>
          <w:lang w:eastAsia="zh-CN"/>
        </w:rPr>
        <w:t>资助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汇总表</w:t>
      </w:r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4" w:leftChars="-104" w:right="-565" w:rightChars="-269" w:hanging="214" w:hangingChars="67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31" w:leftChars="-104" w:right="-565" w:rightChars="-269" w:hanging="187" w:hangingChars="67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 　　　　　　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填报时间：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8"/>
        <w:tblpPr w:leftFromText="180" w:rightFromText="180" w:vertAnchor="text" w:horzAnchor="page" w:tblpX="916" w:tblpY="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25"/>
        <w:gridCol w:w="2370"/>
        <w:gridCol w:w="2145"/>
        <w:gridCol w:w="2490"/>
        <w:gridCol w:w="1680"/>
        <w:gridCol w:w="975"/>
        <w:gridCol w:w="945"/>
        <w:gridCol w:w="162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就读学校及年级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是否低保家庭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是否脱贫享受政策人口和防止返贫监测帮扶对象家庭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是否大病重残等原因长年居家卧床需要家人照料护理且</w:t>
            </w:r>
            <w:r>
              <w:rPr>
                <w:rFonts w:hint="eastAsia" w:ascii="黑体" w:hAnsi="黑体" w:eastAsia="黑体" w:cs="黑体"/>
                <w:strike w:val="0"/>
                <w:dstrike w:val="0"/>
                <w:sz w:val="18"/>
                <w:szCs w:val="18"/>
                <w:lang w:val="en-US" w:eastAsia="zh-CN"/>
              </w:rPr>
              <w:t>未被纳入城乡低保、家庭月人均可支配收入低于威海市最低工资标准、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财产低于低保家庭2倍金融资产的家庭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保额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color w:val="000000"/>
              </w:rPr>
            </w:pPr>
          </w:p>
        </w:tc>
      </w:tr>
    </w:tbl>
    <w:p>
      <w:pPr>
        <w:ind w:left="-540" w:leftChars="-257" w:firstLine="56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填报人：　　　　　　　　　　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审核人：　　　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　　　　　　   负责人：</w:t>
      </w:r>
    </w:p>
    <w:p/>
    <w:sectPr>
      <w:headerReference r:id="rId3" w:type="default"/>
      <w:footerReference r:id="rId4" w:type="default"/>
      <w:pgSz w:w="16838" w:h="11906" w:orient="landscape"/>
      <w:pgMar w:top="1587" w:right="2098" w:bottom="1474" w:left="187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51" w:rightChars="167"/>
      <w:rPr>
        <w:rStyle w:val="10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25A1B"/>
    <w:rsid w:val="5CD2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2023-12-05T08:35:00Z</dcterms:created>
  <dc:creator>Administrator</dc:creator>
  <cp:lastModifiedBy>Administrator</cp:lastModifiedBy>
  <dcterms:modified xsi:type="dcterms:W3CDTF">2023-12-05T08:36:59Z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